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5" w:rsidRDefault="000A47B5" w:rsidP="00901B36">
      <w:pPr>
        <w:pStyle w:val="1"/>
        <w:rPr>
          <w:b w:val="0"/>
          <w:sz w:val="28"/>
          <w:szCs w:val="28"/>
        </w:rPr>
      </w:pPr>
    </w:p>
    <w:p w:rsidR="00021B6F" w:rsidRPr="00901B36" w:rsidRDefault="00C43734" w:rsidP="00901B36">
      <w:pPr>
        <w:pStyle w:val="1"/>
        <w:rPr>
          <w:b w:val="0"/>
          <w:sz w:val="28"/>
          <w:szCs w:val="28"/>
        </w:rPr>
      </w:pPr>
      <w:r w:rsidRPr="00901B36">
        <w:rPr>
          <w:b w:val="0"/>
          <w:sz w:val="28"/>
          <w:szCs w:val="28"/>
        </w:rPr>
        <w:t xml:space="preserve">АДМИНИСТРАЦИЯ </w:t>
      </w:r>
    </w:p>
    <w:p w:rsidR="00021B6F" w:rsidRPr="00901B36" w:rsidRDefault="00C43734" w:rsidP="00901B36">
      <w:pPr>
        <w:pStyle w:val="1"/>
        <w:rPr>
          <w:b w:val="0"/>
          <w:sz w:val="28"/>
          <w:szCs w:val="28"/>
        </w:rPr>
      </w:pPr>
      <w:r w:rsidRPr="00901B36">
        <w:rPr>
          <w:b w:val="0"/>
          <w:sz w:val="28"/>
          <w:szCs w:val="28"/>
        </w:rPr>
        <w:t>РУСАНОВСКОГО СЕЛЬСКОГО</w:t>
      </w:r>
      <w:r w:rsidR="006C06FE">
        <w:rPr>
          <w:b w:val="0"/>
          <w:sz w:val="28"/>
          <w:szCs w:val="28"/>
        </w:rPr>
        <w:t xml:space="preserve"> </w:t>
      </w:r>
      <w:r w:rsidRPr="00901B36">
        <w:rPr>
          <w:b w:val="0"/>
          <w:spacing w:val="20"/>
          <w:sz w:val="28"/>
          <w:szCs w:val="28"/>
        </w:rPr>
        <w:t xml:space="preserve">ПОСЕЛЕНИЯ </w:t>
      </w:r>
    </w:p>
    <w:p w:rsidR="00021B6F" w:rsidRPr="00901B36" w:rsidRDefault="00C43734" w:rsidP="00901B3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01B36">
        <w:rPr>
          <w:rFonts w:ascii="Times New Roman" w:hAnsi="Times New Roman" w:cs="Times New Roman"/>
          <w:spacing w:val="20"/>
          <w:sz w:val="28"/>
          <w:szCs w:val="28"/>
        </w:rPr>
        <w:t xml:space="preserve">НОВОВАРШАВСКОГО МУНИЦИПАЛЬНОГО РАЙОНА </w:t>
      </w:r>
    </w:p>
    <w:p w:rsidR="00C43734" w:rsidRPr="00901B36" w:rsidRDefault="00C43734" w:rsidP="00901B3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01B36">
        <w:rPr>
          <w:rFonts w:ascii="Times New Roman" w:hAnsi="Times New Roman" w:cs="Times New Roman"/>
          <w:spacing w:val="20"/>
          <w:sz w:val="28"/>
          <w:szCs w:val="28"/>
        </w:rPr>
        <w:t>ОМСКОЙ ОБЛАСТИ</w:t>
      </w:r>
    </w:p>
    <w:p w:rsidR="00021B6F" w:rsidRPr="00901B36" w:rsidRDefault="00021B6F" w:rsidP="00901B3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43734" w:rsidRPr="00901B36" w:rsidRDefault="00C43734" w:rsidP="00901B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pacing w:val="60"/>
          <w:sz w:val="40"/>
          <w:szCs w:val="40"/>
        </w:rPr>
      </w:pPr>
      <w:r w:rsidRPr="00901B36">
        <w:rPr>
          <w:rFonts w:ascii="Times New Roman" w:hAnsi="Times New Roman" w:cs="Times New Roman"/>
          <w:spacing w:val="60"/>
          <w:sz w:val="40"/>
          <w:szCs w:val="40"/>
        </w:rPr>
        <w:t>ПОСТАНОВЛЕНИЕ</w:t>
      </w:r>
    </w:p>
    <w:p w:rsidR="00826390" w:rsidRDefault="00826390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734" w:rsidRPr="00901B36" w:rsidRDefault="00CC20BC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B4277">
        <w:rPr>
          <w:rFonts w:ascii="Times New Roman" w:hAnsi="Times New Roman" w:cs="Times New Roman"/>
          <w:sz w:val="24"/>
          <w:szCs w:val="24"/>
        </w:rPr>
        <w:t>9</w:t>
      </w:r>
      <w:r w:rsidR="00C43734" w:rsidRPr="00901B36">
        <w:rPr>
          <w:rFonts w:ascii="Times New Roman" w:hAnsi="Times New Roman" w:cs="Times New Roman"/>
          <w:sz w:val="24"/>
          <w:szCs w:val="24"/>
        </w:rPr>
        <w:t>.</w:t>
      </w:r>
      <w:r w:rsidR="000A47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3734" w:rsidRPr="00901B36">
        <w:rPr>
          <w:rFonts w:ascii="Times New Roman" w:hAnsi="Times New Roman" w:cs="Times New Roman"/>
          <w:sz w:val="24"/>
          <w:szCs w:val="24"/>
        </w:rPr>
        <w:t>.20</w:t>
      </w:r>
      <w:r w:rsidR="00CF0DF8" w:rsidRPr="00901B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3734" w:rsidRPr="00901B36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B4277">
        <w:rPr>
          <w:rFonts w:ascii="Times New Roman" w:hAnsi="Times New Roman" w:cs="Times New Roman"/>
          <w:sz w:val="24"/>
          <w:szCs w:val="24"/>
        </w:rPr>
        <w:t>89</w:t>
      </w:r>
      <w:r w:rsidR="00C43734" w:rsidRPr="00901B36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              </w:t>
      </w:r>
      <w:r w:rsidR="00CF0DF8" w:rsidRPr="00901B36">
        <w:rPr>
          <w:rFonts w:ascii="Times New Roman" w:hAnsi="Times New Roman" w:cs="Times New Roman"/>
          <w:sz w:val="24"/>
          <w:szCs w:val="24"/>
        </w:rPr>
        <w:t xml:space="preserve">    </w:t>
      </w:r>
      <w:r w:rsidR="00C43734" w:rsidRPr="00901B36">
        <w:rPr>
          <w:rFonts w:ascii="Times New Roman" w:hAnsi="Times New Roman" w:cs="Times New Roman"/>
          <w:sz w:val="24"/>
          <w:szCs w:val="24"/>
        </w:rPr>
        <w:t xml:space="preserve"> д. Русановка</w:t>
      </w:r>
    </w:p>
    <w:p w:rsidR="00901B36" w:rsidRDefault="00901B36" w:rsidP="00901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36" w:rsidRPr="00901B36" w:rsidRDefault="00CC20BC" w:rsidP="00901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энергосбережения и повышения энергетической эффективности  </w:t>
      </w:r>
      <w:r w:rsidR="00901B36">
        <w:rPr>
          <w:rFonts w:ascii="Times New Roman" w:hAnsi="Times New Roman" w:cs="Times New Roman"/>
          <w:sz w:val="24"/>
          <w:szCs w:val="24"/>
        </w:rPr>
        <w:t>Русановского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 на 2022-2026 годы</w:t>
      </w:r>
    </w:p>
    <w:p w:rsidR="00901B36" w:rsidRPr="00901B36" w:rsidRDefault="00901B36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01B36">
        <w:rPr>
          <w:rFonts w:ascii="Times New Roman" w:hAnsi="Times New Roman" w:cs="Times New Roman"/>
          <w:sz w:val="24"/>
          <w:szCs w:val="24"/>
        </w:rPr>
        <w:t>В</w:t>
      </w:r>
      <w:r w:rsidR="00CC20BC">
        <w:rPr>
          <w:rFonts w:ascii="Times New Roman" w:hAnsi="Times New Roman" w:cs="Times New Roman"/>
          <w:sz w:val="24"/>
          <w:szCs w:val="24"/>
        </w:rPr>
        <w:t xml:space="preserve"> </w:t>
      </w:r>
      <w:r w:rsidR="00642F50">
        <w:rPr>
          <w:rFonts w:ascii="Times New Roman" w:hAnsi="Times New Roman" w:cs="Times New Roman"/>
          <w:sz w:val="24"/>
          <w:szCs w:val="24"/>
        </w:rPr>
        <w:t>соответствии</w:t>
      </w:r>
      <w:r w:rsidR="00CC20BC">
        <w:rPr>
          <w:rFonts w:ascii="Times New Roman" w:hAnsi="Times New Roman" w:cs="Times New Roman"/>
          <w:sz w:val="24"/>
          <w:szCs w:val="24"/>
        </w:rPr>
        <w:t xml:space="preserve"> с</w:t>
      </w:r>
      <w:r w:rsidR="00642F50">
        <w:rPr>
          <w:rFonts w:ascii="Times New Roman" w:hAnsi="Times New Roman" w:cs="Times New Roman"/>
          <w:sz w:val="24"/>
          <w:szCs w:val="24"/>
        </w:rPr>
        <w:t xml:space="preserve">  </w:t>
      </w:r>
      <w:r w:rsidR="00D3201A">
        <w:rPr>
          <w:rFonts w:ascii="Times New Roman" w:hAnsi="Times New Roman" w:cs="Times New Roman"/>
          <w:sz w:val="24"/>
          <w:szCs w:val="24"/>
        </w:rPr>
        <w:t xml:space="preserve">абзацем 14 ст. 184.2, </w:t>
      </w:r>
      <w:r w:rsidR="00642F50">
        <w:rPr>
          <w:rFonts w:ascii="Times New Roman" w:hAnsi="Times New Roman" w:cs="Times New Roman"/>
          <w:sz w:val="24"/>
          <w:szCs w:val="24"/>
        </w:rPr>
        <w:t>ст. 179</w:t>
      </w:r>
      <w:r w:rsidR="00CC20B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42F50">
        <w:rPr>
          <w:rFonts w:ascii="Times New Roman" w:hAnsi="Times New Roman" w:cs="Times New Roman"/>
          <w:sz w:val="24"/>
          <w:szCs w:val="24"/>
        </w:rPr>
        <w:t>ого кодекса</w:t>
      </w:r>
      <w:r w:rsidR="00CC20BC">
        <w:rPr>
          <w:rFonts w:ascii="Times New Roman" w:hAnsi="Times New Roman" w:cs="Times New Roman"/>
          <w:sz w:val="24"/>
          <w:szCs w:val="24"/>
        </w:rPr>
        <w:t xml:space="preserve"> Российской Федерации, Порядком принятия решений о разработке муниципальных программ Русановского сельского поселения Нововаршавского муниципального района, их формирования и реализации, утвержденным </w:t>
      </w:r>
      <w:r w:rsidR="00642F50">
        <w:rPr>
          <w:rFonts w:ascii="Times New Roman" w:hAnsi="Times New Roman" w:cs="Times New Roman"/>
          <w:sz w:val="24"/>
          <w:szCs w:val="24"/>
        </w:rPr>
        <w:t>постановлением</w:t>
      </w:r>
      <w:r w:rsidR="00CC20BC">
        <w:rPr>
          <w:rFonts w:ascii="Times New Roman" w:hAnsi="Times New Roman" w:cs="Times New Roman"/>
          <w:sz w:val="24"/>
          <w:szCs w:val="24"/>
        </w:rPr>
        <w:t xml:space="preserve"> № 69 от 01.11.2013 г</w:t>
      </w:r>
      <w:r w:rsidR="00642F50">
        <w:rPr>
          <w:rFonts w:ascii="Times New Roman" w:hAnsi="Times New Roman" w:cs="Times New Roman"/>
          <w:sz w:val="24"/>
          <w:szCs w:val="24"/>
        </w:rPr>
        <w:t>. Администрации Русановского сельского поселения</w:t>
      </w:r>
      <w:r w:rsidRPr="00901B36">
        <w:rPr>
          <w:rFonts w:ascii="Times New Roman" w:hAnsi="Times New Roman" w:cs="Times New Roman"/>
          <w:sz w:val="24"/>
          <w:szCs w:val="24"/>
        </w:rPr>
        <w:t>,</w:t>
      </w:r>
      <w:r w:rsidR="00642F50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органов местного самоуправления в Российской Федерации» от 6 октября 2003 г.,</w:t>
      </w:r>
      <w:r w:rsidRPr="00901B36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901B36">
        <w:rPr>
          <w:rFonts w:ascii="Times New Roman" w:hAnsi="Times New Roman" w:cs="Times New Roman"/>
          <w:sz w:val="24"/>
          <w:szCs w:val="24"/>
        </w:rPr>
        <w:t xml:space="preserve"> поселения Нововаршавского муниципального района Омской области, ПОСТАНОВЛЯЮ:</w:t>
      </w: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7D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18F">
        <w:rPr>
          <w:rFonts w:ascii="Times New Roman" w:hAnsi="Times New Roman" w:cs="Times New Roman"/>
          <w:sz w:val="24"/>
          <w:szCs w:val="24"/>
        </w:rPr>
        <w:t xml:space="preserve">1. </w:t>
      </w:r>
      <w:r w:rsidR="006A7B7D" w:rsidRPr="008D2251">
        <w:rPr>
          <w:rFonts w:ascii="Times New Roman" w:hAnsi="Times New Roman" w:cs="Times New Roman"/>
          <w:sz w:val="24"/>
          <w:szCs w:val="24"/>
          <w:highlight w:val="yellow"/>
        </w:rPr>
        <w:t>Внести изменения в</w:t>
      </w:r>
      <w:r w:rsidRPr="008D2251">
        <w:rPr>
          <w:rFonts w:ascii="Times New Roman" w:hAnsi="Times New Roman" w:cs="Times New Roman"/>
          <w:sz w:val="24"/>
          <w:szCs w:val="24"/>
          <w:highlight w:val="yellow"/>
        </w:rPr>
        <w:t xml:space="preserve"> муниципальную Программу энергосбережения и повышения энергетической эффективности Русановского сельского поселения Нововаршавского муниципального района Омской области на 2022 – 2026 годы</w:t>
      </w:r>
      <w:r w:rsidR="006A7B7D" w:rsidRPr="008D2251">
        <w:rPr>
          <w:rFonts w:ascii="Times New Roman" w:hAnsi="Times New Roman" w:cs="Times New Roman"/>
          <w:sz w:val="24"/>
          <w:szCs w:val="24"/>
          <w:highlight w:val="yellow"/>
        </w:rPr>
        <w:t>, утвержденную постановлением № 63-п от 2</w:t>
      </w:r>
      <w:r w:rsidR="00952530" w:rsidRPr="008D2251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A7B7D" w:rsidRPr="008D2251">
        <w:rPr>
          <w:rFonts w:ascii="Times New Roman" w:hAnsi="Times New Roman" w:cs="Times New Roman"/>
          <w:sz w:val="24"/>
          <w:szCs w:val="24"/>
          <w:highlight w:val="yellow"/>
        </w:rPr>
        <w:t>.10.2021, изложив</w:t>
      </w:r>
      <w:r w:rsidR="006C06FE" w:rsidRPr="008D2251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программу</w:t>
      </w:r>
      <w:r w:rsidR="006A7B7D" w:rsidRPr="008D2251">
        <w:rPr>
          <w:rFonts w:ascii="Times New Roman" w:hAnsi="Times New Roman" w:cs="Times New Roman"/>
          <w:sz w:val="24"/>
          <w:szCs w:val="24"/>
          <w:highlight w:val="yellow"/>
        </w:rPr>
        <w:t xml:space="preserve"> в новой редакции</w:t>
      </w:r>
      <w:r w:rsidR="00952530" w:rsidRPr="008D225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01B36" w:rsidRPr="006A7B7D" w:rsidRDefault="006A7B7D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A7B7D">
        <w:rPr>
          <w:rFonts w:ascii="Times New Roman" w:hAnsi="Times New Roman" w:cs="Times New Roman"/>
          <w:sz w:val="24"/>
          <w:szCs w:val="24"/>
        </w:rPr>
        <w:t>Действие настоящего Постановления распространяется на правоотношения, возникшие с 01.01.20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A7B7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ab/>
      </w:r>
      <w:r w:rsidR="006A7B7D">
        <w:rPr>
          <w:rFonts w:ascii="Times New Roman" w:hAnsi="Times New Roman" w:cs="Times New Roman"/>
          <w:sz w:val="24"/>
          <w:szCs w:val="24"/>
        </w:rPr>
        <w:t>3</w:t>
      </w:r>
      <w:r w:rsidRPr="006A7B7D">
        <w:rPr>
          <w:rFonts w:ascii="Times New Roman" w:hAnsi="Times New Roman" w:cs="Times New Roman"/>
          <w:sz w:val="24"/>
          <w:szCs w:val="24"/>
        </w:rPr>
        <w:t>. Настоящее</w:t>
      </w:r>
      <w:r w:rsidRPr="00901B36">
        <w:rPr>
          <w:rFonts w:ascii="Times New Roman" w:hAnsi="Times New Roman" w:cs="Times New Roman"/>
          <w:sz w:val="24"/>
          <w:szCs w:val="24"/>
        </w:rPr>
        <w:t xml:space="preserve"> постановление  обнародовать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B7D">
        <w:rPr>
          <w:rFonts w:ascii="Times New Roman" w:hAnsi="Times New Roman" w:cs="Times New Roman"/>
          <w:sz w:val="24"/>
          <w:szCs w:val="24"/>
        </w:rPr>
        <w:t>4</w:t>
      </w:r>
      <w:r w:rsidRPr="00901B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1B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B36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8B4277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901B36" w:rsidRPr="00901B3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901B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1B36">
        <w:rPr>
          <w:rFonts w:ascii="Times New Roman" w:hAnsi="Times New Roman" w:cs="Times New Roman"/>
          <w:sz w:val="24"/>
          <w:szCs w:val="24"/>
        </w:rPr>
        <w:t>.А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Тохтаров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ПАСПОРТ</w:t>
      </w:r>
    </w:p>
    <w:p w:rsidR="00901B36" w:rsidRPr="00901B36" w:rsidRDefault="00901B36" w:rsidP="00901B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01B36" w:rsidRDefault="00901B36" w:rsidP="00901B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  </w:t>
      </w:r>
    </w:p>
    <w:p w:rsidR="00901B36" w:rsidRPr="00901B36" w:rsidRDefault="00901B36" w:rsidP="00901B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на 2022-2026 годы»</w:t>
      </w:r>
    </w:p>
    <w:p w:rsidR="00901B36" w:rsidRPr="00901B36" w:rsidRDefault="00901B36" w:rsidP="00901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6428"/>
      </w:tblGrid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программа)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2022-2026 годы»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ситуации.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по муниципальным контрактам.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населения на тему важности экономии энергии и энергоресурсов;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01A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 освещения А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(использование энергосберегающих ламп);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Установка современных приборов учета электрической энергии, проверка, замена вышедших из строя приборов;</w:t>
            </w:r>
          </w:p>
          <w:p w:rsid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Проведение ежегодного мониторинга фактических показателей эффективности мероприятий по энергосбережению 2022-2026 годах.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Выявление и организация учета бесхозяйных объектов недвижимого имущества, используемых для передачи энергетических ресурсов</w:t>
            </w:r>
            <w:r w:rsidRPr="00901B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Доля объемов электрической энергии, расчеты за которую осуществляются с использованием приборов учета;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энергетических ресурсов в натуральном выражении. 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поселения на реализацию Программы составляет  рублей, в том числе: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  <w:p w:rsidR="00901B36" w:rsidRPr="000A47B5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в 2022 году -</w:t>
            </w:r>
            <w:r w:rsidR="000511C3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48EE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  <w:p w:rsidR="00901B36" w:rsidRPr="000A47B5" w:rsidRDefault="00C13B0D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01B36" w:rsidRPr="000A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48EE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B36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  <w:p w:rsidR="00901B36" w:rsidRPr="000A47B5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в 2024 году -</w:t>
            </w:r>
            <w:r w:rsidR="000511C3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B0D" w:rsidRPr="000A47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48EE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01B36" w:rsidRPr="000A47B5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в 2025 году -</w:t>
            </w:r>
            <w:r w:rsidR="000511C3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B0D" w:rsidRPr="000A47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48EE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901B36" w:rsidRPr="000A47B5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в 2026 году -</w:t>
            </w:r>
            <w:r w:rsidR="000511C3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B0D" w:rsidRPr="000A47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48EE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901B36" w:rsidRPr="000A47B5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местного бюджета  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  <w:r w:rsidR="000A47B5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B0D" w:rsidRPr="000A47B5" w:rsidRDefault="00C13B0D" w:rsidP="00C1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   рублей</w:t>
            </w:r>
          </w:p>
          <w:p w:rsidR="00C13B0D" w:rsidRPr="000A47B5" w:rsidRDefault="00C13B0D" w:rsidP="00C1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   рублей</w:t>
            </w:r>
          </w:p>
          <w:p w:rsidR="00C13B0D" w:rsidRPr="000A47B5" w:rsidRDefault="00C13B0D" w:rsidP="00C1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  рублей</w:t>
            </w:r>
          </w:p>
          <w:p w:rsidR="00C13B0D" w:rsidRPr="000A47B5" w:rsidRDefault="00C13B0D" w:rsidP="00C1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  рублей</w:t>
            </w:r>
          </w:p>
          <w:p w:rsidR="00901B36" w:rsidRPr="000A47B5" w:rsidRDefault="00C13B0D" w:rsidP="00C1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47B5">
              <w:rPr>
                <w:rFonts w:ascii="Times New Roman" w:hAnsi="Times New Roman" w:cs="Times New Roman"/>
                <w:sz w:val="24"/>
                <w:szCs w:val="24"/>
              </w:rPr>
              <w:t>00  рублей,</w:t>
            </w:r>
            <w:r w:rsidR="00901B36" w:rsidRPr="000A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B36" w:rsidRPr="00D148EE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областного бюджета – 0,00 рублей, в том числе:</w:t>
            </w:r>
          </w:p>
          <w:p w:rsidR="00901B36" w:rsidRPr="00D148EE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2022 году – 0,00 рублей</w:t>
            </w:r>
          </w:p>
          <w:p w:rsidR="00901B36" w:rsidRPr="00D148EE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2023 году – 0,00 рублей</w:t>
            </w:r>
          </w:p>
          <w:p w:rsidR="00901B36" w:rsidRPr="00D148EE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2024 году – 0,00 рублей</w:t>
            </w:r>
          </w:p>
          <w:p w:rsidR="00901B36" w:rsidRPr="00D148EE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2025 году – 0,00 рублей</w:t>
            </w:r>
          </w:p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в 2026 году – 0,00 рублей.</w:t>
            </w:r>
          </w:p>
        </w:tc>
      </w:tr>
      <w:tr w:rsidR="00901B36" w:rsidRPr="00901B36" w:rsidTr="00FB741E">
        <w:tc>
          <w:tcPr>
            <w:tcW w:w="3608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8" w:type="dxa"/>
          </w:tcPr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Сокращение удельных показателей энергопотребления;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Проведение реконструкции уличного освещения позволит снизить затраты на техническое обслуживание на</w:t>
            </w:r>
            <w:r w:rsidR="00C1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 затрат на оплату потребляемой электроэнергии на </w:t>
            </w:r>
            <w:r w:rsidRPr="0090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5%;</w:t>
            </w:r>
          </w:p>
          <w:p w:rsidR="00901B36" w:rsidRPr="00901B36" w:rsidRDefault="00901B36" w:rsidP="0090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Обеспечить  экономию электрической энергии.</w:t>
            </w:r>
          </w:p>
        </w:tc>
      </w:tr>
    </w:tbl>
    <w:p w:rsidR="00901B36" w:rsidRPr="00901B36" w:rsidRDefault="00901B36" w:rsidP="00901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4A2C" w:rsidRDefault="003E4A2C" w:rsidP="003E4A2C">
      <w:pPr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</w:p>
    <w:p w:rsidR="00901B36" w:rsidRPr="003E4A2C" w:rsidRDefault="003E4A2C" w:rsidP="003E4A2C">
      <w:pPr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1B36" w:rsidRPr="003E4A2C">
        <w:rPr>
          <w:rFonts w:ascii="Times New Roman" w:hAnsi="Times New Roman" w:cs="Times New Roman"/>
          <w:sz w:val="24"/>
          <w:szCs w:val="24"/>
        </w:rPr>
        <w:t>Содержание проблемы</w:t>
      </w:r>
    </w:p>
    <w:p w:rsidR="003E4A2C" w:rsidRPr="00901B36" w:rsidRDefault="003E4A2C" w:rsidP="003E4A2C">
      <w:pPr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18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энергетических ресурсов, при непрерывном росте стоимости электрической энергии позволяет добиться существенной экономии, как энергетических ресурсов, так и финансовых ресурсов.</w:t>
      </w:r>
    </w:p>
    <w:p w:rsidR="00901B36" w:rsidRPr="00901B36" w:rsidRDefault="00901B36" w:rsidP="00901B36">
      <w:pPr>
        <w:tabs>
          <w:tab w:val="left" w:pos="118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Программа энергосбережения должна обеспечить снижение потребления за счет внедрения предлагаемых данной программой решений и мероприятий, и, соответственно, перехода на экономичное и рациональное расходование энергетических ресурсов,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901B36" w:rsidRPr="00901B36" w:rsidRDefault="00901B36" w:rsidP="00901B36">
      <w:pPr>
        <w:tabs>
          <w:tab w:val="left" w:pos="118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B36">
        <w:rPr>
          <w:rFonts w:ascii="Times New Roman" w:hAnsi="Times New Roman" w:cs="Times New Roman"/>
          <w:sz w:val="24"/>
          <w:szCs w:val="24"/>
        </w:rPr>
        <w:t xml:space="preserve">Реализация политики энергосбережения на территории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энергетических ресурсов и сокращения затрат средств местного бюджета.</w:t>
      </w:r>
      <w:proofErr w:type="gramEnd"/>
    </w:p>
    <w:p w:rsidR="00901B36" w:rsidRPr="00901B36" w:rsidRDefault="00901B36" w:rsidP="00901B36">
      <w:pPr>
        <w:tabs>
          <w:tab w:val="left" w:pos="1185"/>
        </w:tabs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подпрограмм энергосбережения.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приборный учет энергетических ресурсов;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901B36" w:rsidRPr="00901B36" w:rsidRDefault="00901B36" w:rsidP="00901B36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комплексный подход к решению задачи энергосбережения и координация действий по ее решению;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распределение полномочий и ответственности исполнителей мероприятий Программы;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эффективное планирование и мониторинг результатов реализации Программы;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целевое финансирование комплекса энергосберегающих мероприятий.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Основным риском, связанным с реализацией Программы, является следующий фактор: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1.1. Факторы, влияющие на процессы энергосбережения в сельском поселении.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Факторы, стимулирующие процессы энергосбережения: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рост стоимости энергоресурсов;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Цель энергосбережения – это повышение </w:t>
      </w:r>
      <w:proofErr w:type="spellStart"/>
      <w:r w:rsidRPr="00901B3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01B36">
        <w:rPr>
          <w:rFonts w:ascii="Times New Roman" w:hAnsi="Times New Roman" w:cs="Times New Roman"/>
          <w:sz w:val="24"/>
          <w:szCs w:val="24"/>
        </w:rPr>
        <w:t xml:space="preserve"> во всех отраслях на территории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Задача Администрации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– определить, какими мерами необходимо осуществить повышение </w:t>
      </w:r>
      <w:proofErr w:type="spellStart"/>
      <w:r w:rsidRPr="00901B3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01B36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1.2. Основные направления энергосбережения. Поведенческое энергосбережение.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901B36" w:rsidRPr="00901B36" w:rsidRDefault="00901B36" w:rsidP="00B30B11">
      <w:pPr>
        <w:numPr>
          <w:ilvl w:val="0"/>
          <w:numId w:val="1"/>
        </w:numPr>
        <w:tabs>
          <w:tab w:val="clear" w:pos="1593"/>
          <w:tab w:val="num" w:pos="900"/>
        </w:tabs>
        <w:spacing w:after="0" w:line="240" w:lineRule="auto"/>
        <w:ind w:left="10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Энергосбережение в зданиях и сооружениях, улучшение их конструкций, большая часть этих мер актуальна в экономии электроэнергии, используемой для термических целей и на освещение.</w:t>
      </w:r>
    </w:p>
    <w:p w:rsidR="00901B36" w:rsidRPr="00901B36" w:rsidRDefault="00901B36" w:rsidP="00B30B11">
      <w:pPr>
        <w:numPr>
          <w:ilvl w:val="0"/>
          <w:numId w:val="1"/>
        </w:numPr>
        <w:tabs>
          <w:tab w:val="clear" w:pos="1593"/>
          <w:tab w:val="num" w:pos="900"/>
        </w:tabs>
        <w:spacing w:after="0" w:line="240" w:lineRule="auto"/>
        <w:ind w:left="10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Создание системы контроля потребления энергоресурсов.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На сегодняшний день сложились все предпосылки для организации надежной и </w:t>
      </w:r>
      <w:proofErr w:type="gramStart"/>
      <w:r w:rsidRPr="00901B36">
        <w:rPr>
          <w:rFonts w:ascii="Times New Roman" w:hAnsi="Times New Roman" w:cs="Times New Roman"/>
          <w:sz w:val="24"/>
          <w:szCs w:val="24"/>
        </w:rPr>
        <w:t>экономичной системы</w:t>
      </w:r>
      <w:proofErr w:type="gramEnd"/>
      <w:r w:rsidRPr="00901B36">
        <w:rPr>
          <w:rFonts w:ascii="Times New Roman" w:hAnsi="Times New Roman" w:cs="Times New Roman"/>
          <w:sz w:val="24"/>
          <w:szCs w:val="24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901B36" w:rsidRPr="00901B36" w:rsidRDefault="00901B36" w:rsidP="00B30B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1.3. Энергосбережение в муниципальных учреждениях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установить и обеспечить соблюдение нормативов затрат энергии, лимитов потребления энергетических ресурсов;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обеспечить приборами учета коммунальных ресурсов и устройствами регулирования потребления электрической энергии;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повысить энергетическую эффективность систем освещения зданий, строений, сооружений;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- произвести закупку </w:t>
      </w:r>
      <w:proofErr w:type="spellStart"/>
      <w:r w:rsidRPr="00901B36">
        <w:rPr>
          <w:rFonts w:ascii="Times New Roman" w:hAnsi="Times New Roman" w:cs="Times New Roman"/>
          <w:sz w:val="24"/>
          <w:szCs w:val="24"/>
        </w:rPr>
        <w:t>энергопотребляющего</w:t>
      </w:r>
      <w:proofErr w:type="spellEnd"/>
      <w:r w:rsidRPr="00901B36">
        <w:rPr>
          <w:rFonts w:ascii="Times New Roman" w:hAnsi="Times New Roman" w:cs="Times New Roman"/>
          <w:sz w:val="24"/>
          <w:szCs w:val="24"/>
        </w:rPr>
        <w:t xml:space="preserve"> оборудования высоких классов энергетической  эффективности;</w:t>
      </w:r>
    </w:p>
    <w:p w:rsidR="00901B36" w:rsidRPr="00901B36" w:rsidRDefault="00901B36" w:rsidP="00B30B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1.4. Муниципальные закупки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- отказ от закупок товаров для муниципальных нужд, имеющих </w:t>
      </w:r>
      <w:proofErr w:type="gramStart"/>
      <w:r w:rsidRPr="00901B36"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 w:rsidRPr="0090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3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01B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1B36" w:rsidRPr="00901B36" w:rsidRDefault="00901B36" w:rsidP="00B30B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lastRenderedPageBreak/>
        <w:t>1.5. Энергосбережение в жилых домах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Мероприятия по повышению эффективности использования энергии в жилищном фонде: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901B36" w:rsidRPr="00901B36" w:rsidRDefault="00901B36" w:rsidP="00B30B11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36">
        <w:rPr>
          <w:rFonts w:ascii="Times New Roman" w:hAnsi="Times New Roman" w:cs="Times New Roman"/>
          <w:color w:val="000000"/>
          <w:sz w:val="24"/>
          <w:szCs w:val="24"/>
        </w:rPr>
        <w:t>1.6. Выявление и организация учета бесхозяйных объектов недвижимого имущества, используемых для передачи энергетических ресурсов.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36">
        <w:rPr>
          <w:rFonts w:ascii="Times New Roman" w:hAnsi="Times New Roman" w:cs="Times New Roman"/>
          <w:color w:val="000000"/>
          <w:sz w:val="24"/>
          <w:szCs w:val="24"/>
        </w:rPr>
        <w:t>Для этого в предстоящий период необходимо:</w:t>
      </w:r>
    </w:p>
    <w:p w:rsidR="00901B36" w:rsidRPr="00901B36" w:rsidRDefault="00901B36" w:rsidP="00B3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36">
        <w:rPr>
          <w:rFonts w:ascii="Times New Roman" w:hAnsi="Times New Roman" w:cs="Times New Roman"/>
          <w:color w:val="000000"/>
          <w:sz w:val="24"/>
          <w:szCs w:val="24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имущества;</w:t>
      </w:r>
    </w:p>
    <w:p w:rsidR="00901B36" w:rsidRPr="00901B36" w:rsidRDefault="00901B36" w:rsidP="00B30B11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B36">
        <w:rPr>
          <w:rFonts w:ascii="Times New Roman" w:hAnsi="Times New Roman" w:cs="Times New Roman"/>
          <w:color w:val="000000"/>
          <w:sz w:val="24"/>
          <w:szCs w:val="24"/>
        </w:rPr>
        <w:t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  <w:proofErr w:type="gramEnd"/>
    </w:p>
    <w:p w:rsidR="00901B36" w:rsidRPr="00901B36" w:rsidRDefault="00901B36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B35A4B" w:rsidRPr="00901B36" w:rsidRDefault="00B35A4B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901B36" w:rsidRPr="00901B36" w:rsidRDefault="00901B36" w:rsidP="00901B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снижение расходов местного бюджета на оплату энергетических ресурсов;</w:t>
      </w:r>
    </w:p>
    <w:p w:rsidR="00901B36" w:rsidRPr="00901B36" w:rsidRDefault="00901B36" w:rsidP="00901B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снижение потерь энергоресурсов;</w:t>
      </w:r>
    </w:p>
    <w:p w:rsidR="00901B36" w:rsidRPr="00901B36" w:rsidRDefault="00901B36" w:rsidP="00901B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улучшение экологической ситуации.</w:t>
      </w:r>
    </w:p>
    <w:p w:rsidR="00901B36" w:rsidRPr="00901B36" w:rsidRDefault="00901B36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B35A4B" w:rsidRPr="00901B36" w:rsidRDefault="00B35A4B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реализация организационных мероприятий по энергосбережению и повышению энергетической эффективности;</w:t>
      </w: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оснащение приборами учета используемых энергетических ресурсов;</w:t>
      </w: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- повышение эффективности системы электроснабжения;</w:t>
      </w: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- уменьшение потребления энергии и связанных с этим затрат по муниципальным контрактам. </w:t>
      </w:r>
    </w:p>
    <w:p w:rsidR="00901B36" w:rsidRPr="00901B36" w:rsidRDefault="00901B36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4. Сроки реализации Программы</w:t>
      </w:r>
    </w:p>
    <w:p w:rsidR="00B30B11" w:rsidRPr="00901B36" w:rsidRDefault="00B30B11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B30B11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Программа рассчитана на 2022- 2026 годы.</w:t>
      </w:r>
    </w:p>
    <w:p w:rsidR="00901B36" w:rsidRPr="00901B36" w:rsidRDefault="00901B36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3E4A2C" w:rsidRDefault="003E4A2C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B35A4B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5. Мероприятия по реализации Программы</w:t>
      </w:r>
    </w:p>
    <w:p w:rsidR="00B30B11" w:rsidRPr="00901B36" w:rsidRDefault="00B30B11" w:rsidP="00901B36">
      <w:pPr>
        <w:spacing w:after="0" w:line="240" w:lineRule="auto"/>
        <w:ind w:left="708" w:firstLine="800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B30B1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Мероприятия по реализации муниципальной долгосрочной целевой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на 2022-2026 годы»:</w:t>
      </w:r>
    </w:p>
    <w:p w:rsidR="00901B36" w:rsidRPr="00901B36" w:rsidRDefault="00901B36" w:rsidP="00901B3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504"/>
        <w:gridCol w:w="961"/>
        <w:gridCol w:w="1842"/>
        <w:gridCol w:w="851"/>
        <w:gridCol w:w="850"/>
        <w:gridCol w:w="851"/>
        <w:gridCol w:w="850"/>
        <w:gridCol w:w="851"/>
      </w:tblGrid>
      <w:tr w:rsidR="00901B36" w:rsidRPr="00901B36" w:rsidTr="0014706D">
        <w:tc>
          <w:tcPr>
            <w:tcW w:w="471" w:type="dxa"/>
            <w:vMerge w:val="restart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vMerge w:val="restart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61" w:type="dxa"/>
            <w:vMerge w:val="restart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выпол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</w:t>
            </w:r>
          </w:p>
        </w:tc>
        <w:tc>
          <w:tcPr>
            <w:tcW w:w="1842" w:type="dxa"/>
            <w:vMerge w:val="restart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мероприятий</w:t>
            </w:r>
          </w:p>
        </w:tc>
        <w:tc>
          <w:tcPr>
            <w:tcW w:w="4253" w:type="dxa"/>
            <w:gridSpan w:val="5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Финансирование по годам (тыс. руб.)</w:t>
            </w:r>
          </w:p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36" w:rsidRPr="00901B36" w:rsidTr="0014706D">
        <w:tc>
          <w:tcPr>
            <w:tcW w:w="471" w:type="dxa"/>
            <w:vMerge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1B36" w:rsidRPr="00901B36" w:rsidTr="0014706D">
        <w:tc>
          <w:tcPr>
            <w:tcW w:w="47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4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-Проведение разъяснительной работы населения на тему важности экономии энергии и энергоресурсов;</w:t>
            </w:r>
          </w:p>
        </w:tc>
        <w:tc>
          <w:tcPr>
            <w:tcW w:w="96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42" w:type="dxa"/>
          </w:tcPr>
          <w:p w:rsidR="00901B36" w:rsidRPr="00901B36" w:rsidRDefault="00901B36" w:rsidP="00147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gridSpan w:val="5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01B36" w:rsidRPr="00901B36" w:rsidTr="0014706D">
        <w:tc>
          <w:tcPr>
            <w:tcW w:w="47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901B36" w:rsidRPr="00901B36" w:rsidRDefault="00901B36" w:rsidP="00B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-Модернизация систем освещения </w:t>
            </w:r>
            <w:r w:rsidR="00B30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(использование энергосберегающих ламп);</w:t>
            </w:r>
          </w:p>
        </w:tc>
        <w:tc>
          <w:tcPr>
            <w:tcW w:w="96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42" w:type="dxa"/>
          </w:tcPr>
          <w:p w:rsidR="00901B36" w:rsidRPr="00901B36" w:rsidRDefault="00901B36" w:rsidP="00147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B36" w:rsidRPr="00901B36" w:rsidRDefault="00D3201A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B36" w:rsidRPr="00901B36" w:rsidRDefault="00D3201A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B36" w:rsidRPr="00901B36" w:rsidTr="0014706D">
        <w:tc>
          <w:tcPr>
            <w:tcW w:w="47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 Проведение ежегодного мониторинга фактических показателей эффективности мероприятий по энергосбережению 2022-2026 годах;</w:t>
            </w:r>
          </w:p>
        </w:tc>
        <w:tc>
          <w:tcPr>
            <w:tcW w:w="96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42" w:type="dxa"/>
          </w:tcPr>
          <w:p w:rsidR="00901B36" w:rsidRPr="00901B36" w:rsidRDefault="00901B36" w:rsidP="00147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gridSpan w:val="5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01B36" w:rsidRPr="00901B36" w:rsidTr="0014706D">
        <w:tc>
          <w:tcPr>
            <w:tcW w:w="47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-Установка современных приборов учета электрической энергии, проверка, замена вышедших из строя приборов;</w:t>
            </w:r>
          </w:p>
        </w:tc>
        <w:tc>
          <w:tcPr>
            <w:tcW w:w="961" w:type="dxa"/>
          </w:tcPr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42" w:type="dxa"/>
          </w:tcPr>
          <w:p w:rsidR="00901B36" w:rsidRPr="00901B36" w:rsidRDefault="00901B36" w:rsidP="00147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B36" w:rsidRPr="00901B36" w:rsidRDefault="00D3201A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01B36" w:rsidRPr="00901B36" w:rsidRDefault="00D3201A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B36" w:rsidRPr="00901B36" w:rsidRDefault="00D3201A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1B36" w:rsidRPr="00901B36" w:rsidRDefault="00901B36" w:rsidP="00901B3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01B36" w:rsidRDefault="00B35A4B" w:rsidP="00B3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36" w:rsidRPr="00901B36">
        <w:rPr>
          <w:rFonts w:ascii="Times New Roman" w:hAnsi="Times New Roman" w:cs="Times New Roman"/>
          <w:sz w:val="24"/>
          <w:szCs w:val="24"/>
        </w:rPr>
        <w:t>6. Механизм реализации Программы</w:t>
      </w:r>
    </w:p>
    <w:p w:rsidR="00B30B11" w:rsidRPr="00901B36" w:rsidRDefault="00B30B11" w:rsidP="00B30B1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B3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</w:t>
      </w:r>
      <w:r w:rsidR="00B30B11">
        <w:rPr>
          <w:rFonts w:ascii="Times New Roman" w:hAnsi="Times New Roman" w:cs="Times New Roman"/>
          <w:sz w:val="24"/>
          <w:szCs w:val="24"/>
        </w:rPr>
        <w:tab/>
      </w:r>
      <w:r w:rsidRPr="00901B36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области.</w:t>
      </w:r>
    </w:p>
    <w:p w:rsidR="00901B36" w:rsidRPr="00901B36" w:rsidRDefault="00901B36" w:rsidP="00B3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</w:t>
      </w:r>
      <w:r w:rsidR="00B30B11">
        <w:rPr>
          <w:rFonts w:ascii="Times New Roman" w:hAnsi="Times New Roman" w:cs="Times New Roman"/>
          <w:sz w:val="24"/>
          <w:szCs w:val="24"/>
        </w:rPr>
        <w:tab/>
      </w:r>
      <w:r w:rsidRPr="00901B36">
        <w:rPr>
          <w:rFonts w:ascii="Times New Roman" w:hAnsi="Times New Roman" w:cs="Times New Roman"/>
          <w:sz w:val="24"/>
          <w:szCs w:val="24"/>
        </w:rPr>
        <w:t xml:space="preserve">Исполнителем Программы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области.</w:t>
      </w:r>
    </w:p>
    <w:p w:rsidR="00901B36" w:rsidRPr="00901B36" w:rsidRDefault="00B30B11" w:rsidP="00B30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36" w:rsidRPr="00901B36">
        <w:rPr>
          <w:rFonts w:ascii="Times New Roman" w:hAnsi="Times New Roman" w:cs="Times New Roman"/>
          <w:sz w:val="24"/>
          <w:szCs w:val="24"/>
        </w:rPr>
        <w:t>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Default="003E4A2C" w:rsidP="003E4A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36" w:rsidRPr="00901B36">
        <w:rPr>
          <w:rFonts w:ascii="Times New Roman" w:hAnsi="Times New Roman" w:cs="Times New Roman"/>
          <w:sz w:val="24"/>
          <w:szCs w:val="24"/>
        </w:rPr>
        <w:t>7. Ресурсное обеспечение Программы</w:t>
      </w:r>
    </w:p>
    <w:p w:rsidR="00B30B11" w:rsidRPr="00901B36" w:rsidRDefault="00B30B11" w:rsidP="00B30B1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Источником финансирования Программы являются средства бюджета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- </w:t>
      </w:r>
      <w:r w:rsidR="00D3201A">
        <w:rPr>
          <w:rFonts w:ascii="Times New Roman" w:hAnsi="Times New Roman" w:cs="Times New Roman"/>
          <w:sz w:val="24"/>
          <w:szCs w:val="24"/>
        </w:rPr>
        <w:t>10000</w:t>
      </w:r>
      <w:r w:rsidRPr="00901B36">
        <w:rPr>
          <w:rFonts w:ascii="Times New Roman" w:hAnsi="Times New Roman" w:cs="Times New Roman"/>
          <w:sz w:val="24"/>
          <w:szCs w:val="24"/>
        </w:rPr>
        <w:t xml:space="preserve"> руб. в том числе по годам: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2022 год – </w:t>
      </w:r>
      <w:r w:rsidR="00D3201A">
        <w:rPr>
          <w:rFonts w:ascii="Times New Roman" w:hAnsi="Times New Roman" w:cs="Times New Roman"/>
          <w:sz w:val="24"/>
          <w:szCs w:val="24"/>
        </w:rPr>
        <w:t xml:space="preserve">2000 </w:t>
      </w:r>
      <w:r w:rsidR="00B35A4B">
        <w:rPr>
          <w:rFonts w:ascii="Times New Roman" w:hAnsi="Times New Roman" w:cs="Times New Roman"/>
          <w:sz w:val="24"/>
          <w:szCs w:val="24"/>
        </w:rPr>
        <w:t xml:space="preserve"> </w:t>
      </w:r>
      <w:r w:rsidRPr="00901B36">
        <w:rPr>
          <w:rFonts w:ascii="Times New Roman" w:hAnsi="Times New Roman" w:cs="Times New Roman"/>
          <w:sz w:val="24"/>
          <w:szCs w:val="24"/>
        </w:rPr>
        <w:t>руб.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2023 год – </w:t>
      </w:r>
      <w:r w:rsidR="00D3201A">
        <w:rPr>
          <w:rFonts w:ascii="Times New Roman" w:hAnsi="Times New Roman" w:cs="Times New Roman"/>
          <w:sz w:val="24"/>
          <w:szCs w:val="24"/>
        </w:rPr>
        <w:t xml:space="preserve">2000  </w:t>
      </w:r>
      <w:r w:rsidR="00D3201A" w:rsidRPr="00901B36">
        <w:rPr>
          <w:rFonts w:ascii="Times New Roman" w:hAnsi="Times New Roman" w:cs="Times New Roman"/>
          <w:sz w:val="24"/>
          <w:szCs w:val="24"/>
        </w:rPr>
        <w:t>руб</w:t>
      </w:r>
      <w:r w:rsidR="00D3201A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2024 год – </w:t>
      </w:r>
      <w:r w:rsidR="00D3201A">
        <w:rPr>
          <w:rFonts w:ascii="Times New Roman" w:hAnsi="Times New Roman" w:cs="Times New Roman"/>
          <w:sz w:val="24"/>
          <w:szCs w:val="24"/>
        </w:rPr>
        <w:t xml:space="preserve">2000  </w:t>
      </w:r>
      <w:r w:rsidR="00D3201A" w:rsidRPr="00901B36">
        <w:rPr>
          <w:rFonts w:ascii="Times New Roman" w:hAnsi="Times New Roman" w:cs="Times New Roman"/>
          <w:sz w:val="24"/>
          <w:szCs w:val="24"/>
        </w:rPr>
        <w:t>руб</w:t>
      </w:r>
      <w:r w:rsidR="00D3201A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2025 год – </w:t>
      </w:r>
      <w:r w:rsidR="00D3201A">
        <w:rPr>
          <w:rFonts w:ascii="Times New Roman" w:hAnsi="Times New Roman" w:cs="Times New Roman"/>
          <w:sz w:val="24"/>
          <w:szCs w:val="24"/>
        </w:rPr>
        <w:t xml:space="preserve">2000  </w:t>
      </w:r>
      <w:r w:rsidR="00D3201A" w:rsidRPr="00901B36">
        <w:rPr>
          <w:rFonts w:ascii="Times New Roman" w:hAnsi="Times New Roman" w:cs="Times New Roman"/>
          <w:sz w:val="24"/>
          <w:szCs w:val="24"/>
        </w:rPr>
        <w:t>руб</w:t>
      </w:r>
      <w:r w:rsidRPr="00901B36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2026 год – </w:t>
      </w:r>
      <w:r w:rsidR="00D3201A">
        <w:rPr>
          <w:rFonts w:ascii="Times New Roman" w:hAnsi="Times New Roman" w:cs="Times New Roman"/>
          <w:sz w:val="24"/>
          <w:szCs w:val="24"/>
        </w:rPr>
        <w:t xml:space="preserve">2000  </w:t>
      </w:r>
      <w:r w:rsidR="00D3201A" w:rsidRPr="00901B36">
        <w:rPr>
          <w:rFonts w:ascii="Times New Roman" w:hAnsi="Times New Roman" w:cs="Times New Roman"/>
          <w:sz w:val="24"/>
          <w:szCs w:val="24"/>
        </w:rPr>
        <w:t>руб</w:t>
      </w:r>
      <w:r w:rsidR="00D3201A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lastRenderedPageBreak/>
        <w:t xml:space="preserve">    Общий объем финансирования мероприятий Программы является ориентировочным, предполагающим последующую корректировку в соответствии с изменением </w:t>
      </w:r>
      <w:r w:rsidRPr="00901B36">
        <w:rPr>
          <w:rFonts w:ascii="Times New Roman" w:hAnsi="Times New Roman" w:cs="Times New Roman"/>
          <w:sz w:val="24"/>
          <w:szCs w:val="24"/>
          <w:u w:val="single"/>
        </w:rPr>
        <w:t>цен на изделия, материалы и услуги</w:t>
      </w:r>
      <w:r w:rsidRPr="00901B36">
        <w:rPr>
          <w:rFonts w:ascii="Times New Roman" w:hAnsi="Times New Roman" w:cs="Times New Roman"/>
          <w:sz w:val="24"/>
          <w:szCs w:val="24"/>
        </w:rPr>
        <w:t>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Объемы расходов на выполнение мероприятий Программы определяются при формировании бюджета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 на очередной финансовый год и плановый период.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Default="00901B36" w:rsidP="00B30B1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8. Оценка социально-экономической эффективности реализации Программы</w:t>
      </w:r>
    </w:p>
    <w:p w:rsidR="00B30B11" w:rsidRPr="00901B36" w:rsidRDefault="00B30B11" w:rsidP="00B30B1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В ходе реализации Программы планируется достичь следующих результатов: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    наличия в органе местного самоуправления  установленных нормативов и лимитов энергопотребления, приборов учета.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Реализация программных мероприятий даст дополнительные эффекты в виде: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- снижения затрат на энергопотребление организаций бюджетной сферы, населения и муниципальных образований в результате реализации энергосберегающих мероприятий;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  -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   Выполнение Программы позволит обеспечить более комфортные условия проживания населения </w:t>
      </w:r>
      <w:r>
        <w:rPr>
          <w:rFonts w:ascii="Times New Roman" w:hAnsi="Times New Roman" w:cs="Times New Roman"/>
          <w:sz w:val="24"/>
          <w:szCs w:val="24"/>
        </w:rPr>
        <w:t>Русановского</w:t>
      </w:r>
      <w:r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 путем повышения качества предоставляемых коммунальных услуг и сокращение затрат на энергоресурсы.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Улучшить экологическое и санитарно-эпидемиологическое состояние территории.</w:t>
      </w:r>
    </w:p>
    <w:p w:rsidR="00901B36" w:rsidRPr="00901B36" w:rsidRDefault="00901B36" w:rsidP="00901B3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9. Ожидаемые конечные результаты от реализации программных мероприятий.</w:t>
      </w:r>
    </w:p>
    <w:p w:rsid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</w:t>
      </w:r>
      <w:r w:rsidR="009975AA">
        <w:rPr>
          <w:rFonts w:ascii="Times New Roman" w:hAnsi="Times New Roman" w:cs="Times New Roman"/>
          <w:sz w:val="24"/>
          <w:szCs w:val="24"/>
        </w:rPr>
        <w:tab/>
      </w:r>
      <w:r w:rsidRPr="00901B36">
        <w:rPr>
          <w:rFonts w:ascii="Times New Roman" w:hAnsi="Times New Roman" w:cs="Times New Roman"/>
          <w:sz w:val="24"/>
          <w:szCs w:val="24"/>
        </w:rPr>
        <w:t>В результате  реализации Программы должно быть обеспечено: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проведены мероприятия по информационному обеспечению и пропаганде энергосбережения;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экономия электрической, тепловой (топливо), газовой (отопление газом) энергии;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снижены расходы местного бюджета на оплату электрической энергии.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 xml:space="preserve">    - переход на приборный учет при расчетах населения;</w:t>
      </w:r>
    </w:p>
    <w:p w:rsidR="00901B36" w:rsidRPr="00901B36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901B36" w:rsidRPr="00901B36" w:rsidRDefault="00901B36" w:rsidP="00901B3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lastRenderedPageBreak/>
        <w:t>10. Целевые показатели энергосбережения и повышения энергетической эффективности</w:t>
      </w:r>
    </w:p>
    <w:p w:rsidR="00901B36" w:rsidRDefault="00901B36" w:rsidP="00901B3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Основание для расчета целевых показателей.</w:t>
      </w:r>
    </w:p>
    <w:p w:rsidR="00B30B11" w:rsidRPr="00901B36" w:rsidRDefault="00B30B11" w:rsidP="00901B3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E1CAB" w:rsidRDefault="00901B36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1B36">
        <w:rPr>
          <w:rFonts w:ascii="Times New Roman" w:hAnsi="Times New Roman" w:cs="Times New Roman"/>
          <w:sz w:val="24"/>
          <w:szCs w:val="24"/>
        </w:rPr>
        <w:t xml:space="preserve"> Целевые показатели в области энергосбережения и повышения энергетической эффективности рассчитываются в соответствии с требованиями:  - Федерального закона РФ от 23 ноября </w:t>
      </w:r>
      <w:smartTag w:uri="urn:schemas-microsoft-com:office:smarttags" w:element="metricconverter">
        <w:smartTagPr>
          <w:attr w:name="ProductID" w:val="2009 г"/>
        </w:smartTagPr>
        <w:r w:rsidRPr="00901B36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01B36">
        <w:rPr>
          <w:rFonts w:ascii="Times New Roman" w:hAnsi="Times New Roman" w:cs="Times New Roman"/>
          <w:sz w:val="24"/>
          <w:szCs w:val="24"/>
        </w:rPr>
        <w:t xml:space="preserve"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  </w:t>
      </w:r>
    </w:p>
    <w:p w:rsidR="00901B36" w:rsidRPr="00901B36" w:rsidRDefault="007E1CAB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31 декабря </w:t>
      </w:r>
      <w:smartTag w:uri="urn:schemas-microsoft-com:office:smarttags" w:element="metricconverter">
        <w:smartTagPr>
          <w:attr w:name="ProductID" w:val="2009 г"/>
        </w:smartTagPr>
        <w:r w:rsidR="00901B36" w:rsidRPr="00901B36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901B36" w:rsidRPr="00901B36">
        <w:rPr>
          <w:rFonts w:ascii="Times New Roman" w:hAnsi="Times New Roman" w:cs="Times New Roman"/>
          <w:sz w:val="24"/>
          <w:szCs w:val="24"/>
        </w:rPr>
        <w:t>. №1225 « 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901B36" w:rsidRPr="00901B36" w:rsidRDefault="007E1CAB" w:rsidP="0090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- Перечень целевых показателей сформирован в соответствии с Приказом Министерства Регионального Развития Российской Федерации от 07.06.2010 г. № 273 « 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 Целевые показатели в области энергосбережения и повышения энергетической эффективности </w:t>
      </w:r>
      <w:r w:rsidR="00901B36">
        <w:rPr>
          <w:rFonts w:ascii="Times New Roman" w:hAnsi="Times New Roman" w:cs="Times New Roman"/>
          <w:sz w:val="24"/>
          <w:szCs w:val="24"/>
        </w:rPr>
        <w:t>Русановского</w:t>
      </w:r>
      <w:r w:rsidR="00901B36" w:rsidRPr="00901B36">
        <w:rPr>
          <w:rFonts w:ascii="Times New Roman" w:hAnsi="Times New Roman" w:cs="Times New Roman"/>
          <w:sz w:val="24"/>
          <w:szCs w:val="24"/>
        </w:rPr>
        <w:t xml:space="preserve"> сельского поселения Нововаршавского муниципального района Омской области отражены в следующей таблице:</w:t>
      </w:r>
    </w:p>
    <w:p w:rsidR="00901B36" w:rsidRPr="00901B36" w:rsidRDefault="00901B36" w:rsidP="00901B3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36">
        <w:rPr>
          <w:rFonts w:ascii="Times New Roman" w:hAnsi="Times New Roman" w:cs="Times New Roman"/>
          <w:sz w:val="24"/>
          <w:szCs w:val="24"/>
        </w:rPr>
        <w:t>Значения целевых показателей Программы</w:t>
      </w: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992"/>
        <w:gridCol w:w="851"/>
        <w:gridCol w:w="992"/>
        <w:gridCol w:w="851"/>
        <w:gridCol w:w="850"/>
        <w:gridCol w:w="992"/>
      </w:tblGrid>
      <w:tr w:rsidR="00901B36" w:rsidRPr="00901B36" w:rsidTr="00367E18">
        <w:tc>
          <w:tcPr>
            <w:tcW w:w="534" w:type="dxa"/>
            <w:vMerge w:val="restart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5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901B36" w:rsidRPr="00901B36" w:rsidTr="00367E18">
        <w:tc>
          <w:tcPr>
            <w:tcW w:w="534" w:type="dxa"/>
            <w:vMerge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1B36" w:rsidRPr="00901B36" w:rsidTr="00367E18">
        <w:tc>
          <w:tcPr>
            <w:tcW w:w="534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   5 </w:t>
            </w:r>
          </w:p>
        </w:tc>
        <w:tc>
          <w:tcPr>
            <w:tcW w:w="851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50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992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</w:tr>
      <w:tr w:rsidR="00901B36" w:rsidRPr="00901B36" w:rsidTr="00367E18">
        <w:tc>
          <w:tcPr>
            <w:tcW w:w="534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Доля объемов электрической энергии (далее - ЭЭ), расчеты на которую осуществляются с использованием приборов учета, в общем объеме ЭЭ, потребляемой на территории сельского поселения (объекты уличного освещения, здания администрации, спорткомплекс)</w:t>
            </w:r>
          </w:p>
        </w:tc>
        <w:tc>
          <w:tcPr>
            <w:tcW w:w="992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36" w:rsidRPr="00901B36" w:rsidRDefault="00901B36" w:rsidP="0090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36" w:rsidRPr="00901B36" w:rsidRDefault="00901B36" w:rsidP="0090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1B36" w:rsidRPr="00901B36" w:rsidTr="00367E18">
        <w:tc>
          <w:tcPr>
            <w:tcW w:w="534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01B36" w:rsidRPr="00901B36" w:rsidRDefault="00901B36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 в натуральном выражении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кВт час</w:t>
            </w:r>
          </w:p>
        </w:tc>
        <w:tc>
          <w:tcPr>
            <w:tcW w:w="851" w:type="dxa"/>
            <w:vAlign w:val="center"/>
          </w:tcPr>
          <w:p w:rsidR="00901B36" w:rsidRPr="00901B36" w:rsidRDefault="00901B36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992" w:type="dxa"/>
            <w:vAlign w:val="center"/>
          </w:tcPr>
          <w:p w:rsidR="00901B36" w:rsidRPr="00901B36" w:rsidRDefault="00901B36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4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901B36" w:rsidRPr="00901B36" w:rsidRDefault="003A14F2" w:rsidP="008D7D8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901B36" w:rsidRPr="00901B36" w:rsidRDefault="003A14F2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901B36" w:rsidRPr="00901B36" w:rsidRDefault="003A14F2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14F2" w:rsidRPr="00901B36" w:rsidTr="003A14F2">
        <w:tc>
          <w:tcPr>
            <w:tcW w:w="534" w:type="dxa"/>
          </w:tcPr>
          <w:p w:rsidR="003A14F2" w:rsidRPr="00901B36" w:rsidRDefault="003A14F2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A14F2" w:rsidRPr="00901B36" w:rsidRDefault="003A14F2" w:rsidP="00901B3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 в стоимостном выражении</w:t>
            </w:r>
          </w:p>
        </w:tc>
        <w:tc>
          <w:tcPr>
            <w:tcW w:w="992" w:type="dxa"/>
            <w:vAlign w:val="center"/>
          </w:tcPr>
          <w:p w:rsidR="003A14F2" w:rsidRDefault="003A14F2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4F2" w:rsidRPr="00901B36" w:rsidRDefault="003A14F2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3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A14F2" w:rsidRPr="003A14F2" w:rsidRDefault="003A14F2" w:rsidP="0095253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A14F2" w:rsidRPr="003A14F2" w:rsidRDefault="00952530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14F2" w:rsidRPr="003A14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3A14F2" w:rsidRPr="003A14F2" w:rsidRDefault="00952530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14F2" w:rsidRPr="003A14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3A14F2" w:rsidRPr="003A14F2" w:rsidRDefault="00952530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14F2" w:rsidRPr="003A14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3A14F2" w:rsidRPr="003A14F2" w:rsidRDefault="00952530" w:rsidP="003A14F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14F2" w:rsidRPr="003A14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36" w:rsidRPr="00901B36" w:rsidRDefault="00901B36" w:rsidP="00901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B36" w:rsidRPr="00901B36" w:rsidSect="004F6A7A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0887"/>
    <w:multiLevelType w:val="hybridMultilevel"/>
    <w:tmpl w:val="7CE4CF8E"/>
    <w:lvl w:ilvl="0" w:tplc="FCF27F06">
      <w:start w:val="1"/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E27A14"/>
    <w:multiLevelType w:val="hybridMultilevel"/>
    <w:tmpl w:val="E2C08E12"/>
    <w:lvl w:ilvl="0" w:tplc="82D6CDE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734"/>
    <w:rsid w:val="000111D3"/>
    <w:rsid w:val="00020AC4"/>
    <w:rsid w:val="00021B6F"/>
    <w:rsid w:val="000511C3"/>
    <w:rsid w:val="000A47B5"/>
    <w:rsid w:val="0014706D"/>
    <w:rsid w:val="00196992"/>
    <w:rsid w:val="00226FFE"/>
    <w:rsid w:val="002304C5"/>
    <w:rsid w:val="00341370"/>
    <w:rsid w:val="00345365"/>
    <w:rsid w:val="003456BB"/>
    <w:rsid w:val="00361A72"/>
    <w:rsid w:val="00367E18"/>
    <w:rsid w:val="003A14F2"/>
    <w:rsid w:val="003D5324"/>
    <w:rsid w:val="003E4A2C"/>
    <w:rsid w:val="004555AB"/>
    <w:rsid w:val="004C1946"/>
    <w:rsid w:val="004C3FEE"/>
    <w:rsid w:val="004E65E3"/>
    <w:rsid w:val="004F1DA6"/>
    <w:rsid w:val="004F6A7A"/>
    <w:rsid w:val="0050359D"/>
    <w:rsid w:val="005C3EB3"/>
    <w:rsid w:val="005E0463"/>
    <w:rsid w:val="005F183D"/>
    <w:rsid w:val="00642F50"/>
    <w:rsid w:val="00683AAB"/>
    <w:rsid w:val="006A7B7D"/>
    <w:rsid w:val="006B7079"/>
    <w:rsid w:val="006C06FE"/>
    <w:rsid w:val="0077533E"/>
    <w:rsid w:val="007B0BF2"/>
    <w:rsid w:val="007E1CAB"/>
    <w:rsid w:val="007F638B"/>
    <w:rsid w:val="00826390"/>
    <w:rsid w:val="00826F88"/>
    <w:rsid w:val="008B4277"/>
    <w:rsid w:val="008D2251"/>
    <w:rsid w:val="008D617F"/>
    <w:rsid w:val="008D7D89"/>
    <w:rsid w:val="00901B36"/>
    <w:rsid w:val="009210FE"/>
    <w:rsid w:val="00952530"/>
    <w:rsid w:val="009975AA"/>
    <w:rsid w:val="009F4789"/>
    <w:rsid w:val="00AA1BCF"/>
    <w:rsid w:val="00B30B11"/>
    <w:rsid w:val="00B35A4B"/>
    <w:rsid w:val="00BE4620"/>
    <w:rsid w:val="00C13B0D"/>
    <w:rsid w:val="00C266AF"/>
    <w:rsid w:val="00C43734"/>
    <w:rsid w:val="00C53BF0"/>
    <w:rsid w:val="00CC20BC"/>
    <w:rsid w:val="00CF0DF8"/>
    <w:rsid w:val="00CF5831"/>
    <w:rsid w:val="00D148EE"/>
    <w:rsid w:val="00D3201A"/>
    <w:rsid w:val="00D4418F"/>
    <w:rsid w:val="00F35D6A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A6"/>
  </w:style>
  <w:style w:type="paragraph" w:styleId="1">
    <w:name w:val="heading 1"/>
    <w:basedOn w:val="a"/>
    <w:next w:val="a"/>
    <w:link w:val="10"/>
    <w:qFormat/>
    <w:rsid w:val="00C43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34"/>
    <w:rPr>
      <w:rFonts w:ascii="Times New Roman" w:eastAsia="Times New Roman" w:hAnsi="Times New Roman" w:cs="Times New Roman"/>
      <w:b/>
      <w:spacing w:val="30"/>
      <w:sz w:val="26"/>
      <w:szCs w:val="20"/>
    </w:rPr>
  </w:style>
  <w:style w:type="paragraph" w:styleId="a3">
    <w:name w:val="No Spacing"/>
    <w:uiPriority w:val="1"/>
    <w:qFormat/>
    <w:rsid w:val="00CF0D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Natlya</dc:creator>
  <cp:keywords/>
  <dc:description/>
  <cp:lastModifiedBy>Natlya</cp:lastModifiedBy>
  <cp:revision>41</cp:revision>
  <cp:lastPrinted>2021-10-27T03:28:00Z</cp:lastPrinted>
  <dcterms:created xsi:type="dcterms:W3CDTF">2019-07-08T04:19:00Z</dcterms:created>
  <dcterms:modified xsi:type="dcterms:W3CDTF">2023-10-13T04:34:00Z</dcterms:modified>
</cp:coreProperties>
</file>